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640d24c1b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e63c33f94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6d6e379be4b31" /><Relationship Type="http://schemas.openxmlformats.org/officeDocument/2006/relationships/numbering" Target="/word/numbering.xml" Id="Raa39fcc98c42480c" /><Relationship Type="http://schemas.openxmlformats.org/officeDocument/2006/relationships/settings" Target="/word/settings.xml" Id="R59ff42362fb748c8" /><Relationship Type="http://schemas.openxmlformats.org/officeDocument/2006/relationships/image" Target="/word/media/9c3fb4f3-378a-4cb8-b98b-f5d058510a9c.png" Id="R8a9e63c33f9441da" /></Relationships>
</file>