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82c177420841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867be22c8e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Jefferson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8605e293c4bab" /><Relationship Type="http://schemas.openxmlformats.org/officeDocument/2006/relationships/numbering" Target="/word/numbering.xml" Id="Rb0d2d2fa33664425" /><Relationship Type="http://schemas.openxmlformats.org/officeDocument/2006/relationships/settings" Target="/word/settings.xml" Id="R65dd4148e33441c6" /><Relationship Type="http://schemas.openxmlformats.org/officeDocument/2006/relationships/image" Target="/word/media/11e39e7e-c9f6-4807-8a56-055d818aa229.png" Id="R40867be22c8e4b95" /></Relationships>
</file>