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a7ae5dc23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232561159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Jeffreys,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63448511f488a" /><Relationship Type="http://schemas.openxmlformats.org/officeDocument/2006/relationships/numbering" Target="/word/numbering.xml" Id="R0dde1b9404104456" /><Relationship Type="http://schemas.openxmlformats.org/officeDocument/2006/relationships/settings" Target="/word/settings.xml" Id="R897428f61a1c4cc5" /><Relationship Type="http://schemas.openxmlformats.org/officeDocument/2006/relationships/image" Target="/word/media/b24938b7-bff3-4dea-b1b3-994c34a4b0df.png" Id="Rabf2325611594449" /></Relationships>
</file>