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b70cd35cf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5c1ef4906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Jelloway,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be1159e1842d2" /><Relationship Type="http://schemas.openxmlformats.org/officeDocument/2006/relationships/numbering" Target="/word/numbering.xml" Id="Rd18776f825124a0f" /><Relationship Type="http://schemas.openxmlformats.org/officeDocument/2006/relationships/settings" Target="/word/settings.xml" Id="Ra9ada7376bca4819" /><Relationship Type="http://schemas.openxmlformats.org/officeDocument/2006/relationships/image" Target="/word/media/74f195b6-4b68-4dcc-8bba-da3d07be8876.png" Id="R49f5c1ef49064493" /></Relationships>
</file>