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ebfdb85c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ad17ea2f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Jenkinjones,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3235f036e48be" /><Relationship Type="http://schemas.openxmlformats.org/officeDocument/2006/relationships/numbering" Target="/word/numbering.xml" Id="R2596a49a041b4a26" /><Relationship Type="http://schemas.openxmlformats.org/officeDocument/2006/relationships/settings" Target="/word/settings.xml" Id="Rdbfaba9da2604175" /><Relationship Type="http://schemas.openxmlformats.org/officeDocument/2006/relationships/image" Target="/word/media/be3ea40e-a450-476f-b5b6-d1f4abc5ab76.png" Id="R5daaad17ea2f470d" /></Relationships>
</file>