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ced9e3ad0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19d9647e6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87f29b1e94e3a" /><Relationship Type="http://schemas.openxmlformats.org/officeDocument/2006/relationships/numbering" Target="/word/numbering.xml" Id="Rbc12052062494f7e" /><Relationship Type="http://schemas.openxmlformats.org/officeDocument/2006/relationships/settings" Target="/word/settings.xml" Id="R35f837347dde41d2" /><Relationship Type="http://schemas.openxmlformats.org/officeDocument/2006/relationships/image" Target="/word/media/f5c5379f-bcab-42d6-a785-c4f4e6c0ad35.png" Id="R0c119d9647e646e1" /></Relationships>
</file>