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fb646a15c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524f484e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562c811f4e5e" /><Relationship Type="http://schemas.openxmlformats.org/officeDocument/2006/relationships/numbering" Target="/word/numbering.xml" Id="R5e0b97c7c04e4808" /><Relationship Type="http://schemas.openxmlformats.org/officeDocument/2006/relationships/settings" Target="/word/settings.xml" Id="Rfb0280dd07264514" /><Relationship Type="http://schemas.openxmlformats.org/officeDocument/2006/relationships/image" Target="/word/media/3ccbe8b5-08f3-49ae-9740-cece31ac79f9.png" Id="Rfbd5524f484e4006" /></Relationships>
</file>