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5de5838c6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269eb0c22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c36ac26a94305" /><Relationship Type="http://schemas.openxmlformats.org/officeDocument/2006/relationships/numbering" Target="/word/numbering.xml" Id="Rf3a3c3abdfa24dca" /><Relationship Type="http://schemas.openxmlformats.org/officeDocument/2006/relationships/settings" Target="/word/settings.xml" Id="Ra2a63703eb584163" /><Relationship Type="http://schemas.openxmlformats.org/officeDocument/2006/relationships/image" Target="/word/media/7363a36f-bc46-46e7-a423-cee5a0ee421e.png" Id="Rabf269eb0c224f40" /></Relationships>
</file>