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c769340e9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8b79e8bfe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Jericho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e36ae0fe64bfe" /><Relationship Type="http://schemas.openxmlformats.org/officeDocument/2006/relationships/numbering" Target="/word/numbering.xml" Id="R0e25436287c848c7" /><Relationship Type="http://schemas.openxmlformats.org/officeDocument/2006/relationships/settings" Target="/word/settings.xml" Id="Rbdb94f91710e4912" /><Relationship Type="http://schemas.openxmlformats.org/officeDocument/2006/relationships/image" Target="/word/media/c2b9c2a1-855a-4e15-bd3e-b2981d12e568.png" Id="R3bb8b79e8bfe464f" /></Relationships>
</file>