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950ae6387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c0cedefd7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Jerico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914792e804203" /><Relationship Type="http://schemas.openxmlformats.org/officeDocument/2006/relationships/numbering" Target="/word/numbering.xml" Id="R40b26dc5f1174d7e" /><Relationship Type="http://schemas.openxmlformats.org/officeDocument/2006/relationships/settings" Target="/word/settings.xml" Id="R6e8400d7a52c4469" /><Relationship Type="http://schemas.openxmlformats.org/officeDocument/2006/relationships/image" Target="/word/media/985a2df0-ad0c-4f65-963f-016662ed7399.png" Id="Ra9bc0cedefd74c38" /></Relationships>
</file>