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4d289a8a9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0c44a0a99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Jerrett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4fa6a84ba4eb6" /><Relationship Type="http://schemas.openxmlformats.org/officeDocument/2006/relationships/numbering" Target="/word/numbering.xml" Id="R94b69eb9b8184c39" /><Relationship Type="http://schemas.openxmlformats.org/officeDocument/2006/relationships/settings" Target="/word/settings.xml" Id="Rfd9b4c6c6ad64ea9" /><Relationship Type="http://schemas.openxmlformats.org/officeDocument/2006/relationships/image" Target="/word/media/b39f6355-eb61-443f-9afa-496295e30c72.png" Id="Rdd30c44a0a99476c" /></Relationships>
</file>