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1ded6d0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eee3cc82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Jersalem,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b8878b0345d5" /><Relationship Type="http://schemas.openxmlformats.org/officeDocument/2006/relationships/numbering" Target="/word/numbering.xml" Id="Rc67ed6fcd40f4790" /><Relationship Type="http://schemas.openxmlformats.org/officeDocument/2006/relationships/settings" Target="/word/settings.xml" Id="R70cc0f1b18394955" /><Relationship Type="http://schemas.openxmlformats.org/officeDocument/2006/relationships/image" Target="/word/media/857e605a-97f7-49d3-b1e6-41e8035e2dc8.png" Id="R14caeee3cc824797" /></Relationships>
</file>