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744cba48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74ef8efe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a8687387a426e" /><Relationship Type="http://schemas.openxmlformats.org/officeDocument/2006/relationships/numbering" Target="/word/numbering.xml" Id="R2e847c212a954c55" /><Relationship Type="http://schemas.openxmlformats.org/officeDocument/2006/relationships/settings" Target="/word/settings.xml" Id="Ra3b3898a13ef4e63" /><Relationship Type="http://schemas.openxmlformats.org/officeDocument/2006/relationships/image" Target="/word/media/55cbf312-eb70-4d3d-9b03-2aacab7658a4.png" Id="R95da74ef8efe40fc" /></Relationships>
</file>