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2e58627e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b22aad9154f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Jewell,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4696279234519" /><Relationship Type="http://schemas.openxmlformats.org/officeDocument/2006/relationships/numbering" Target="/word/numbering.xml" Id="R5a04828e6089448a" /><Relationship Type="http://schemas.openxmlformats.org/officeDocument/2006/relationships/settings" Target="/word/settings.xml" Id="Rdf735ca29453432b" /><Relationship Type="http://schemas.openxmlformats.org/officeDocument/2006/relationships/image" Target="/word/media/6c5a26fc-4d18-4889-961d-a4567221fdef.png" Id="R0b0b22aad9154fe6" /></Relationships>
</file>