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30fc520f1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cac074314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Jicarilla,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012d6544f49f9" /><Relationship Type="http://schemas.openxmlformats.org/officeDocument/2006/relationships/numbering" Target="/word/numbering.xml" Id="R8d7411177f2b467c" /><Relationship Type="http://schemas.openxmlformats.org/officeDocument/2006/relationships/settings" Target="/word/settings.xml" Id="R009042c9a5104775" /><Relationship Type="http://schemas.openxmlformats.org/officeDocument/2006/relationships/image" Target="/word/media/26289a18-d9bc-4e58-87da-0b90db5418ab.png" Id="R477cac0743144cb2" /></Relationships>
</file>