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757681709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08f34cc1c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Jobe,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2e3deac11429d" /><Relationship Type="http://schemas.openxmlformats.org/officeDocument/2006/relationships/numbering" Target="/word/numbering.xml" Id="Ra7ca1e2d1da444f7" /><Relationship Type="http://schemas.openxmlformats.org/officeDocument/2006/relationships/settings" Target="/word/settings.xml" Id="Rf7da7f766b404733" /><Relationship Type="http://schemas.openxmlformats.org/officeDocument/2006/relationships/image" Target="/word/media/c69a8ca9-0795-48a7-a0ed-aae90c1de85c.png" Id="R69b08f34cc1c4f38" /></Relationships>
</file>