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75d3db892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5f750c843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 Neets,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d33e1aa0146ba" /><Relationship Type="http://schemas.openxmlformats.org/officeDocument/2006/relationships/numbering" Target="/word/numbering.xml" Id="Rcebf946e698d4948" /><Relationship Type="http://schemas.openxmlformats.org/officeDocument/2006/relationships/settings" Target="/word/settings.xml" Id="R7ae723b75d1e45f5" /><Relationship Type="http://schemas.openxmlformats.org/officeDocument/2006/relationships/image" Target="/word/media/737dd24e-57d3-490c-988f-52a42b432f25.png" Id="Ra2f5f750c8434154" /></Relationships>
</file>