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56ae681e4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a64382e52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88b360400475e" /><Relationship Type="http://schemas.openxmlformats.org/officeDocument/2006/relationships/numbering" Target="/word/numbering.xml" Id="Rac38da1e61894c0a" /><Relationship Type="http://schemas.openxmlformats.org/officeDocument/2006/relationships/settings" Target="/word/settings.xml" Id="R29595e3ca6704645" /><Relationship Type="http://schemas.openxmlformats.org/officeDocument/2006/relationships/image" Target="/word/media/298f361a-9e53-4483-b628-2277da4e1660.png" Id="R424a64382e5245c7" /></Relationships>
</file>