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9bcabd600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8ac6eda4d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Johnson Anderson,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adb9b9a874885" /><Relationship Type="http://schemas.openxmlformats.org/officeDocument/2006/relationships/numbering" Target="/word/numbering.xml" Id="Rfcd9efd83cd84605" /><Relationship Type="http://schemas.openxmlformats.org/officeDocument/2006/relationships/settings" Target="/word/settings.xml" Id="R2221f4079e144f72" /><Relationship Type="http://schemas.openxmlformats.org/officeDocument/2006/relationships/image" Target="/word/media/7ccc233f-a22c-4d6d-95cc-1d5e02937f1e.png" Id="R7ef8ac6eda4d4d3b" /></Relationships>
</file>