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35114da6a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f4d172b29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Farm,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960da5ef544d4" /><Relationship Type="http://schemas.openxmlformats.org/officeDocument/2006/relationships/numbering" Target="/word/numbering.xml" Id="R600d3119313f4bb8" /><Relationship Type="http://schemas.openxmlformats.org/officeDocument/2006/relationships/settings" Target="/word/settings.xml" Id="Rfb4353c0e82a4aec" /><Relationship Type="http://schemas.openxmlformats.org/officeDocument/2006/relationships/image" Target="/word/media/94c6d777-0276-4f9e-bedf-0b71ce69dc53.png" Id="Rec8f4d172b2948ec" /></Relationships>
</file>