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78a930c3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4e3b15e7a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Greene,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db6da7a424cca" /><Relationship Type="http://schemas.openxmlformats.org/officeDocument/2006/relationships/numbering" Target="/word/numbering.xml" Id="Rd3bb5c4e8e5d4dcd" /><Relationship Type="http://schemas.openxmlformats.org/officeDocument/2006/relationships/settings" Target="/word/settings.xml" Id="R141cd39f9fec45a1" /><Relationship Type="http://schemas.openxmlformats.org/officeDocument/2006/relationships/image" Target="/word/media/961d55f3-02d0-483f-8278-d5e62e3dfea6.png" Id="R6404e3b15e7a4c3a" /></Relationships>
</file>