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1529c25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ac7b4618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edad1c46343e4" /><Relationship Type="http://schemas.openxmlformats.org/officeDocument/2006/relationships/numbering" Target="/word/numbering.xml" Id="R65dda664f6f24887" /><Relationship Type="http://schemas.openxmlformats.org/officeDocument/2006/relationships/settings" Target="/word/settings.xml" Id="Raeae1db85cbd4900" /><Relationship Type="http://schemas.openxmlformats.org/officeDocument/2006/relationships/image" Target="/word/media/78573d17-f8af-43d1-8f3d-8bc17a84376c.png" Id="R726ac7b4618443ba" /></Relationships>
</file>