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a3a8abf01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a214897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0b5ce7df4622" /><Relationship Type="http://schemas.openxmlformats.org/officeDocument/2006/relationships/numbering" Target="/word/numbering.xml" Id="Rcd603cadf40c4f26" /><Relationship Type="http://schemas.openxmlformats.org/officeDocument/2006/relationships/settings" Target="/word/settings.xml" Id="R5ebeab2208744ed7" /><Relationship Type="http://schemas.openxmlformats.org/officeDocument/2006/relationships/image" Target="/word/media/2f49550b-8591-4373-9412-2c0441bdb55a.png" Id="R68d0a214897740d6" /></Relationships>
</file>