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2d01feccf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597403df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425c775340cc" /><Relationship Type="http://schemas.openxmlformats.org/officeDocument/2006/relationships/numbering" Target="/word/numbering.xml" Id="Rb2f75fb5e61c4e18" /><Relationship Type="http://schemas.openxmlformats.org/officeDocument/2006/relationships/settings" Target="/word/settings.xml" Id="R07b3ff8b01b04642" /><Relationship Type="http://schemas.openxmlformats.org/officeDocument/2006/relationships/image" Target="/word/media/104ad3d1-e414-4818-ad6b-f6935bc6caec.png" Id="R1c01597403df46a6" /></Relationships>
</file>