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7ca3f605d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81006575d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Johnsons Bayou,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7e89e287d4c66" /><Relationship Type="http://schemas.openxmlformats.org/officeDocument/2006/relationships/numbering" Target="/word/numbering.xml" Id="R64227ad25ba54b58" /><Relationship Type="http://schemas.openxmlformats.org/officeDocument/2006/relationships/settings" Target="/word/settings.xml" Id="R712b4cefe0e74623" /><Relationship Type="http://schemas.openxmlformats.org/officeDocument/2006/relationships/image" Target="/word/media/ca3dfcd7-0789-4a4a-bf41-9dabedc284d2.png" Id="R62581006575d461d" /></Relationships>
</file>