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9ce2206e3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ffff36dee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Johnston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ccd0884234d58" /><Relationship Type="http://schemas.openxmlformats.org/officeDocument/2006/relationships/numbering" Target="/word/numbering.xml" Id="R3fa1bc0eea8c48cd" /><Relationship Type="http://schemas.openxmlformats.org/officeDocument/2006/relationships/settings" Target="/word/settings.xml" Id="Rdf47b5c02b954248" /><Relationship Type="http://schemas.openxmlformats.org/officeDocument/2006/relationships/image" Target="/word/media/ea057753-6baa-4f9d-b3b9-bf6507ecdac8.png" Id="R5b2ffff36dee4a75" /></Relationships>
</file>