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cb74130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6fb7d0f52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623a6c7f444df" /><Relationship Type="http://schemas.openxmlformats.org/officeDocument/2006/relationships/numbering" Target="/word/numbering.xml" Id="R2a349d076e724d06" /><Relationship Type="http://schemas.openxmlformats.org/officeDocument/2006/relationships/settings" Target="/word/settings.xml" Id="R432f730be4f94d87" /><Relationship Type="http://schemas.openxmlformats.org/officeDocument/2006/relationships/image" Target="/word/media/d402aaae-9d30-4aa1-9a17-789edb75f116.png" Id="R2936fb7d0f52490c" /></Relationships>
</file>