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361a0e2e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63b033f95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333426cd846bb" /><Relationship Type="http://schemas.openxmlformats.org/officeDocument/2006/relationships/numbering" Target="/word/numbering.xml" Id="R446ef8da84514443" /><Relationship Type="http://schemas.openxmlformats.org/officeDocument/2006/relationships/settings" Target="/word/settings.xml" Id="R28fba47217614750" /><Relationship Type="http://schemas.openxmlformats.org/officeDocument/2006/relationships/image" Target="/word/media/947a34be-f9fb-4e30-b069-3f8c8a227c45.png" Id="Rd4363b033f9544da" /></Relationships>
</file>