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fa4714ec5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d0db2d1bb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9abd458064e0a" /><Relationship Type="http://schemas.openxmlformats.org/officeDocument/2006/relationships/numbering" Target="/word/numbering.xml" Id="Rbbe99202e50b4928" /><Relationship Type="http://schemas.openxmlformats.org/officeDocument/2006/relationships/settings" Target="/word/settings.xml" Id="Re63f39ac825b47c6" /><Relationship Type="http://schemas.openxmlformats.org/officeDocument/2006/relationships/image" Target="/word/media/e6a21599-b407-436e-acc3-119f573ef3d8.png" Id="R5f7d0db2d1bb4798" /></Relationships>
</file>