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a8496a3dc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a1b633f52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Jonas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c913e392042c8" /><Relationship Type="http://schemas.openxmlformats.org/officeDocument/2006/relationships/numbering" Target="/word/numbering.xml" Id="Rfc9848cfef864639" /><Relationship Type="http://schemas.openxmlformats.org/officeDocument/2006/relationships/settings" Target="/word/settings.xml" Id="Rbfaefcecec2e4d1f" /><Relationship Type="http://schemas.openxmlformats.org/officeDocument/2006/relationships/image" Target="/word/media/26d16ab3-01f6-415c-a33a-b7143c3f4994.png" Id="Rc4aa1b633f524b04" /></Relationships>
</file>