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ac0df9a7b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67cff029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99741c194f08" /><Relationship Type="http://schemas.openxmlformats.org/officeDocument/2006/relationships/numbering" Target="/word/numbering.xml" Id="Rac59a56d63454092" /><Relationship Type="http://schemas.openxmlformats.org/officeDocument/2006/relationships/settings" Target="/word/settings.xml" Id="R16f0f42892994a11" /><Relationship Type="http://schemas.openxmlformats.org/officeDocument/2006/relationships/image" Target="/word/media/dfd5c065-f490-4e32-b4b5-51bc2417fbb2.png" Id="R639167cff0294f72" /></Relationships>
</file>