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360b7159d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05bc6d35d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Jordan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2a3025b6a4976" /><Relationship Type="http://schemas.openxmlformats.org/officeDocument/2006/relationships/numbering" Target="/word/numbering.xml" Id="Re161852b0f7e4884" /><Relationship Type="http://schemas.openxmlformats.org/officeDocument/2006/relationships/settings" Target="/word/settings.xml" Id="Re27ac66febb54e29" /><Relationship Type="http://schemas.openxmlformats.org/officeDocument/2006/relationships/image" Target="/word/media/4911a93f-72d4-4243-a4ba-94af52e02937.png" Id="Rbcd05bc6d35d4bf0" /></Relationships>
</file>