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881f1e333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f07ca9f6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f7c342fea44d2" /><Relationship Type="http://schemas.openxmlformats.org/officeDocument/2006/relationships/numbering" Target="/word/numbering.xml" Id="R8a704aa8ef304b25" /><Relationship Type="http://schemas.openxmlformats.org/officeDocument/2006/relationships/settings" Target="/word/settings.xml" Id="Rf69e45225ca84562" /><Relationship Type="http://schemas.openxmlformats.org/officeDocument/2006/relationships/image" Target="/word/media/b26f1193-5f14-4da2-8842-1de8277a4ede.png" Id="Rc65f07ca9f654453" /></Relationships>
</file>