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cc76c5988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e717b24fb40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Joree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a95c8713f4847" /><Relationship Type="http://schemas.openxmlformats.org/officeDocument/2006/relationships/numbering" Target="/word/numbering.xml" Id="R44e7effe8ab7475d" /><Relationship Type="http://schemas.openxmlformats.org/officeDocument/2006/relationships/settings" Target="/word/settings.xml" Id="Rd55de57a3c634baa" /><Relationship Type="http://schemas.openxmlformats.org/officeDocument/2006/relationships/image" Target="/word/media/201ec3f4-8e72-4fff-bfcd-dacaac55b663.png" Id="Rf23e717b24fb405f" /></Relationships>
</file>