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e313a2ddb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a57d69617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Joy Prairie,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6233fc00e4ccf" /><Relationship Type="http://schemas.openxmlformats.org/officeDocument/2006/relationships/numbering" Target="/word/numbering.xml" Id="R64b2a1709b4a4f91" /><Relationship Type="http://schemas.openxmlformats.org/officeDocument/2006/relationships/settings" Target="/word/settings.xml" Id="Re95f650c721e4878" /><Relationship Type="http://schemas.openxmlformats.org/officeDocument/2006/relationships/image" Target="/word/media/c24921b3-2e20-4bfc-928f-6902ce076f64.png" Id="Ra18a57d696174f0e" /></Relationships>
</file>