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135a3417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69d95e74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e62871b714f56" /><Relationship Type="http://schemas.openxmlformats.org/officeDocument/2006/relationships/numbering" Target="/word/numbering.xml" Id="Rb91b6e3fcdf74be0" /><Relationship Type="http://schemas.openxmlformats.org/officeDocument/2006/relationships/settings" Target="/word/settings.xml" Id="R76074d2c9e464c3e" /><Relationship Type="http://schemas.openxmlformats.org/officeDocument/2006/relationships/image" Target="/word/media/26374f44-81f0-4898-9ba9-b213fdbb496d.png" Id="Rad1569d95e74497a" /></Relationships>
</file>