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d3e0e4a85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ffedf0b6d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Juda,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37a06f2dd46a2" /><Relationship Type="http://schemas.openxmlformats.org/officeDocument/2006/relationships/numbering" Target="/word/numbering.xml" Id="R9f9bc3cd82ca47b5" /><Relationship Type="http://schemas.openxmlformats.org/officeDocument/2006/relationships/settings" Target="/word/settings.xml" Id="R11dbd668cb0f4e40" /><Relationship Type="http://schemas.openxmlformats.org/officeDocument/2006/relationships/image" Target="/word/media/f1c68ca9-794d-45f4-a80e-e3ef736deca4.png" Id="Ra2cffedf0b6d4dde" /></Relationships>
</file>