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2faf6837c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c99ad2169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Judge,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be6474ded4dac" /><Relationship Type="http://schemas.openxmlformats.org/officeDocument/2006/relationships/numbering" Target="/word/numbering.xml" Id="R369834f5d6c54881" /><Relationship Type="http://schemas.openxmlformats.org/officeDocument/2006/relationships/settings" Target="/word/settings.xml" Id="R1adc0d00e24c45bf" /><Relationship Type="http://schemas.openxmlformats.org/officeDocument/2006/relationships/image" Target="/word/media/291b1f54-3d11-4e14-89b5-285cfae0d969.png" Id="R6dfc99ad21694fa9" /></Relationships>
</file>