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dce0f1b1e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04caf886e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Julian,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06615fd794fe2" /><Relationship Type="http://schemas.openxmlformats.org/officeDocument/2006/relationships/numbering" Target="/word/numbering.xml" Id="R61621a0eb84b4055" /><Relationship Type="http://schemas.openxmlformats.org/officeDocument/2006/relationships/settings" Target="/word/settings.xml" Id="R50fdb11fecd24f80" /><Relationship Type="http://schemas.openxmlformats.org/officeDocument/2006/relationships/image" Target="/word/media/c6de8f56-04be-4622-9ee2-b8303a568313.png" Id="R5a004caf886e420e" /></Relationships>
</file>