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a21c62973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8cfed4ebd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Jump River,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322f8ae2e4217" /><Relationship Type="http://schemas.openxmlformats.org/officeDocument/2006/relationships/numbering" Target="/word/numbering.xml" Id="R10951202d3d6440a" /><Relationship Type="http://schemas.openxmlformats.org/officeDocument/2006/relationships/settings" Target="/word/settings.xml" Id="Rf1638d04f2254f89" /><Relationship Type="http://schemas.openxmlformats.org/officeDocument/2006/relationships/image" Target="/word/media/31154578-0f9a-4c1b-b6d4-a403599dd4f3.png" Id="R7b48cfed4ebd4608" /></Relationships>
</file>