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3a2255e31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492fb92da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Junction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00a594e2a4843" /><Relationship Type="http://schemas.openxmlformats.org/officeDocument/2006/relationships/numbering" Target="/word/numbering.xml" Id="Rb6841b28b80e473d" /><Relationship Type="http://schemas.openxmlformats.org/officeDocument/2006/relationships/settings" Target="/word/settings.xml" Id="R06ecdc0bffcd4aee" /><Relationship Type="http://schemas.openxmlformats.org/officeDocument/2006/relationships/image" Target="/word/media/211d279e-ec05-4366-9591-29bb106c4f49.png" Id="R0b1492fb92da4613" /></Relationships>
</file>