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4c6adf57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17cd22be5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0d42c18e4ece" /><Relationship Type="http://schemas.openxmlformats.org/officeDocument/2006/relationships/numbering" Target="/word/numbering.xml" Id="R383c99358f3f44d6" /><Relationship Type="http://schemas.openxmlformats.org/officeDocument/2006/relationships/settings" Target="/word/settings.xml" Id="R00a7537bef854b07" /><Relationship Type="http://schemas.openxmlformats.org/officeDocument/2006/relationships/image" Target="/word/media/7ee5d137-f689-4e17-b98c-c3e42e9b60b9.png" Id="R18217cd22be54309" /></Relationships>
</file>