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7a5ec5e55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1eae42ea3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 Lake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19eb7a9a84e28" /><Relationship Type="http://schemas.openxmlformats.org/officeDocument/2006/relationships/numbering" Target="/word/numbering.xml" Id="Rbf9c959302874efb" /><Relationship Type="http://schemas.openxmlformats.org/officeDocument/2006/relationships/settings" Target="/word/settings.xml" Id="R0c91333b98eb4afd" /><Relationship Type="http://schemas.openxmlformats.org/officeDocument/2006/relationships/image" Target="/word/media/fc488bd9-5cf6-4b6b-a939-75272dc7ad5f.png" Id="R0c51eae42ea34700" /></Relationships>
</file>