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2b531f41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1ac16bf0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71ea909e44bb6" /><Relationship Type="http://schemas.openxmlformats.org/officeDocument/2006/relationships/numbering" Target="/word/numbering.xml" Id="Redbbc2bb30224de7" /><Relationship Type="http://schemas.openxmlformats.org/officeDocument/2006/relationships/settings" Target="/word/settings.xml" Id="R919ffba0d6154a7b" /><Relationship Type="http://schemas.openxmlformats.org/officeDocument/2006/relationships/image" Target="/word/media/20cfed2c-d155-4fd9-84d3-8455467a3a3e.png" Id="Rea01ac16bf07478c" /></Relationships>
</file>