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868e33b7134d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7df9c0e98e47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Junker,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1e39f5ff2540b1" /><Relationship Type="http://schemas.openxmlformats.org/officeDocument/2006/relationships/numbering" Target="/word/numbering.xml" Id="Rf6a6ebf9d41c4da6" /><Relationship Type="http://schemas.openxmlformats.org/officeDocument/2006/relationships/settings" Target="/word/settings.xml" Id="R8d8f566bc3954d0f" /><Relationship Type="http://schemas.openxmlformats.org/officeDocument/2006/relationships/image" Target="/word/media/b07adfa1-905a-4e23-b998-6b3959eaff18.png" Id="R3a7df9c0e98e4703" /></Relationships>
</file>