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aa240540d34b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a4eec3cd5d48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Junland,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b5cb69f40d45c0" /><Relationship Type="http://schemas.openxmlformats.org/officeDocument/2006/relationships/numbering" Target="/word/numbering.xml" Id="Rb382978408a54dd4" /><Relationship Type="http://schemas.openxmlformats.org/officeDocument/2006/relationships/settings" Target="/word/settings.xml" Id="R71b10fa454f94eb9" /><Relationship Type="http://schemas.openxmlformats.org/officeDocument/2006/relationships/image" Target="/word/media/dc3db1cd-c4a2-4998-80b8-e7284bb46b1c.png" Id="Raaa4eec3cd5d4895" /></Relationships>
</file>