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354596acd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b24d4c6cc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Kabetogama,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bbf6f562b4185" /><Relationship Type="http://schemas.openxmlformats.org/officeDocument/2006/relationships/numbering" Target="/word/numbering.xml" Id="Ra3be39a902694618" /><Relationship Type="http://schemas.openxmlformats.org/officeDocument/2006/relationships/settings" Target="/word/settings.xml" Id="Rbde323e7d3ce4ad1" /><Relationship Type="http://schemas.openxmlformats.org/officeDocument/2006/relationships/image" Target="/word/media/d51ffbfa-4bb5-4a58-96c5-9b7756f2d25a.png" Id="R750b24d4c6cc4105" /></Relationships>
</file>