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25ec21135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526cf890b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Kachelmacher,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c94708d9d41d4" /><Relationship Type="http://schemas.openxmlformats.org/officeDocument/2006/relationships/numbering" Target="/word/numbering.xml" Id="Rd28d3c3634dc49dc" /><Relationship Type="http://schemas.openxmlformats.org/officeDocument/2006/relationships/settings" Target="/word/settings.xml" Id="R1e2dff61d41048dd" /><Relationship Type="http://schemas.openxmlformats.org/officeDocument/2006/relationships/image" Target="/word/media/a746f701-479f-4b9a-84a3-5346a186167b.png" Id="R844526cf890b45f1" /></Relationships>
</file>