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1a53c6d7d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cfc4b2f20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Kaese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bb0469e8645d2" /><Relationship Type="http://schemas.openxmlformats.org/officeDocument/2006/relationships/numbering" Target="/word/numbering.xml" Id="Rf8518d613b0f4bee" /><Relationship Type="http://schemas.openxmlformats.org/officeDocument/2006/relationships/settings" Target="/word/settings.xml" Id="R4e63cd20ac224d47" /><Relationship Type="http://schemas.openxmlformats.org/officeDocument/2006/relationships/image" Target="/word/media/5a363148-cfcc-4756-9478-f2d2c498714d.png" Id="Rd12cfc4b2f2040fa" /></Relationships>
</file>