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5d78537a3640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ec60a583e84c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Kaisertown,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b574444ef74aba" /><Relationship Type="http://schemas.openxmlformats.org/officeDocument/2006/relationships/numbering" Target="/word/numbering.xml" Id="R208a84459f3f4163" /><Relationship Type="http://schemas.openxmlformats.org/officeDocument/2006/relationships/settings" Target="/word/settings.xml" Id="R50e0d9d41f764b1b" /><Relationship Type="http://schemas.openxmlformats.org/officeDocument/2006/relationships/image" Target="/word/media/0be99b7e-2fa1-4303-818f-c14d4cca3857.png" Id="Ra6ec60a583e84ca7" /></Relationships>
</file>